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КАРТОЧКА </w:t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РОССИЙСКОГО ФОНДА РАЗВИТИЯ ИНФОРМАЦИОННЫХ ТЕХНОЛОГИЙ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6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5005"/>
      </w:tblGrid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фонда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фонд развития информационных технологий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фонда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РФРИТ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Место нахождения фонда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125375, г. Москва, ул. Тверская, д. 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123112, Москва г, Пресненская наб, дом 8, строение 1, этаж </w:t>
            </w: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9710077036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771001001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1197700010530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40697063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64.99; 58.11; 58.19; 62.02; 62.09; 63.11; 63.99; 68.10; 72.19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45286585000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в УФК по г. Москве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 БАНКА РОССИИ ПО ЦФО//УФК ПО Г. МОСКВЕ г. Москва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УФК по г. Москве (л/сч 711Е3575001)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03215643000000017301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004525988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40102810545370000003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в коммерческом банке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 г. Москва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40503810201400000001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30101810200000000593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Александр Сергеевич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Еmail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office@rfrit</w:t>
            </w:r>
            <w:r>
              <w:rPr>
                <w:b/>
                <w:sz w:val="28"/>
                <w:szCs w:val="28"/>
              </w:rPr>
              <w:t>.ru</w:t>
            </w:r>
          </w:p>
        </w:tc>
      </w:tr>
      <w:tr>
        <w:trPr/>
        <w:tc>
          <w:tcPr>
            <w:tcW w:w="4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8-495-134-44-02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069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53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f1d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 LibreOffice_project/a64200df03143b798afd1ec74a12ab50359878ed</Application>
  <Pages>1</Pages>
  <Words>123</Words>
  <Characters>860</Characters>
  <CharactersWithSpaces>935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2021-06-17T14:36:00Z</dcterms:created>
  <dc:creator>Гордиенко Марина Григорьевна</dc:creator>
  <dc:description/>
  <dc:language>ru-RU</dc:language>
  <cp:lastModifiedBy/>
  <dcterms:modified xsi:type="dcterms:W3CDTF">2021-07-01T13:01:21Z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